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77C" w:rsidRPr="00ED3D96" w:rsidRDefault="00CF477C" w:rsidP="00ED3D96">
      <w:pPr>
        <w:spacing w:after="300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</w:pPr>
      <w:r w:rsidRPr="00CF477C">
        <w:rPr>
          <w:rFonts w:ascii="Helvetica" w:eastAsia="Times New Roman" w:hAnsi="Helvetica" w:cs="Helvetica"/>
          <w:b/>
          <w:bCs/>
          <w:kern w:val="36"/>
          <w:sz w:val="45"/>
          <w:szCs w:val="45"/>
          <w:lang w:eastAsia="ru-RU"/>
        </w:rPr>
        <w:t xml:space="preserve"> </w:t>
      </w:r>
      <w:r w:rsidRPr="00ED3D96">
        <w:rPr>
          <w:rFonts w:ascii="Helvetica" w:eastAsia="Times New Roman" w:hAnsi="Helvetica" w:cs="Helvetica"/>
          <w:b/>
          <w:bCs/>
          <w:kern w:val="36"/>
          <w:sz w:val="28"/>
          <w:szCs w:val="28"/>
          <w:lang w:eastAsia="ru-RU"/>
        </w:rPr>
        <w:t>«Веселые мячи»</w:t>
      </w:r>
    </w:p>
    <w:p w:rsidR="00CF477C" w:rsidRPr="00ED3D96" w:rsidRDefault="00CF477C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D96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CF477C" w:rsidRPr="00ED3D96" w:rsidRDefault="00CF477C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D96">
        <w:rPr>
          <w:rFonts w:ascii="Times New Roman" w:hAnsi="Times New Roman" w:cs="Times New Roman"/>
          <w:sz w:val="28"/>
          <w:szCs w:val="28"/>
          <w:lang w:eastAsia="ru-RU"/>
        </w:rPr>
        <w:t>вызвать у детей положительные эмоции;</w:t>
      </w:r>
    </w:p>
    <w:p w:rsidR="00CF477C" w:rsidRPr="00ED3D96" w:rsidRDefault="00ED3D96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6" w:history="1">
        <w:r w:rsidR="00CF477C" w:rsidRPr="00ED3D9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учить дошкольников закрашивать небольшую плоскость краской</w:t>
        </w:r>
      </w:hyperlink>
      <w:r w:rsidR="00CF477C" w:rsidRPr="00ED3D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477C" w:rsidRPr="00ED3D96" w:rsidRDefault="00CF477C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D96">
        <w:rPr>
          <w:rFonts w:ascii="Times New Roman" w:hAnsi="Times New Roman" w:cs="Times New Roman"/>
          <w:sz w:val="28"/>
          <w:szCs w:val="28"/>
          <w:lang w:eastAsia="ru-RU"/>
        </w:rPr>
        <w:t>закреплять навыки рисования округлых форм и воспроизведения цвета предметов;</w:t>
      </w:r>
    </w:p>
    <w:p w:rsidR="00CF477C" w:rsidRPr="00ED3D96" w:rsidRDefault="00ED3D96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hyperlink r:id="rId7" w:history="1">
        <w:r w:rsidR="00CF477C" w:rsidRPr="00ED3D96">
          <w:rPr>
            <w:rFonts w:ascii="Times New Roman" w:hAnsi="Times New Roman" w:cs="Times New Roman"/>
            <w:sz w:val="28"/>
            <w:szCs w:val="28"/>
            <w:u w:val="single"/>
            <w:lang w:eastAsia="ru-RU"/>
          </w:rPr>
          <w:t>развивать эстетическое восприятие</w:t>
        </w:r>
      </w:hyperlink>
      <w:r w:rsidR="00CF477C" w:rsidRPr="00ED3D9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F477C" w:rsidRPr="00ED3D96" w:rsidRDefault="00CF477C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D96">
        <w:rPr>
          <w:rFonts w:ascii="Times New Roman" w:hAnsi="Times New Roman" w:cs="Times New Roman"/>
          <w:sz w:val="28"/>
          <w:szCs w:val="28"/>
          <w:lang w:eastAsia="ru-RU"/>
        </w:rPr>
        <w:t>воспитывать бережное отношение к игрушкам.</w:t>
      </w:r>
    </w:p>
    <w:p w:rsidR="00CF477C" w:rsidRPr="00ED3D96" w:rsidRDefault="00CF477C" w:rsidP="00ED3D96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ED3D96">
        <w:rPr>
          <w:rFonts w:ascii="Times New Roman" w:hAnsi="Times New Roman" w:cs="Times New Roman"/>
          <w:sz w:val="28"/>
          <w:szCs w:val="28"/>
          <w:lang w:eastAsia="ru-RU"/>
        </w:rPr>
        <w:t>Материал: бумага, гуашевые краски синего и красного цветов, кисточки, баночки с водой, с</w:t>
      </w:r>
      <w:r w:rsidR="00ED3D96">
        <w:rPr>
          <w:rFonts w:ascii="Times New Roman" w:hAnsi="Times New Roman" w:cs="Times New Roman"/>
          <w:sz w:val="28"/>
          <w:szCs w:val="28"/>
          <w:lang w:eastAsia="ru-RU"/>
        </w:rPr>
        <w:t>алфетки, мячи, резиновые мячики.</w:t>
      </w:r>
    </w:p>
    <w:p w:rsidR="00CF477C" w:rsidRPr="00CF477C" w:rsidRDefault="00CF477C" w:rsidP="00CF477C">
      <w:pPr>
        <w:shd w:val="clear" w:color="auto" w:fill="FFFFFF"/>
        <w:spacing w:before="360" w:after="120" w:line="240" w:lineRule="auto"/>
        <w:jc w:val="center"/>
        <w:outlineLvl w:val="1"/>
        <w:rPr>
          <w:rFonts w:ascii="Helvetica" w:eastAsia="Times New Roman" w:hAnsi="Helvetica" w:cs="Helvetica"/>
          <w:b/>
          <w:bCs/>
          <w:sz w:val="36"/>
          <w:szCs w:val="36"/>
          <w:lang w:eastAsia="ru-RU"/>
        </w:rPr>
      </w:pPr>
      <w:r w:rsidRPr="00CF477C"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>Ход заняти</w:t>
      </w:r>
      <w:r>
        <w:rPr>
          <w:rFonts w:ascii="Helvetica" w:eastAsia="Times New Roman" w:hAnsi="Helvetica" w:cs="Helvetica"/>
          <w:b/>
          <w:bCs/>
          <w:sz w:val="30"/>
          <w:szCs w:val="30"/>
          <w:lang w:eastAsia="ru-RU"/>
        </w:rPr>
        <w:t xml:space="preserve">я 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В групповую комнату закатываются два </w:t>
      </w:r>
      <w:proofErr w:type="gramStart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мяча-большой</w:t>
      </w:r>
      <w:proofErr w:type="gramEnd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 синий и малый красный.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Воспитатель.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Только дверь открылась,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Два мяча к нам вкатились.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Вы взгляните, вот какие —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И веселые и цветные.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И смеются, и прыгают,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И малышей всех развлекают.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Хотите ли вы с этими мячами поиграть?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t>Подвижная игра «Мой веселый звонкий мяч»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Рассмотрим наших веселых гостей.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Какой они формы? Какого они размера? Какого цвета? На что похож мяч? Что умеет делать?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Покажите, как он катится.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Вам понравилось играть с мячиками?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Нарисуем, как катятся большой и маленький мячи. Но, сначала сделаем пальчиковую гимнастику.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b/>
          <w:bCs/>
          <w:sz w:val="24"/>
          <w:szCs w:val="24"/>
          <w:lang w:eastAsia="ru-RU"/>
        </w:rPr>
        <w:lastRenderedPageBreak/>
        <w:t>Пальчиковая гимнастика «Мячики»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proofErr w:type="gramStart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(резиновыми мячиками </w:t>
      </w:r>
      <w:proofErr w:type="gramEnd"/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Этот мячик-фантазер.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Он отличный </w:t>
      </w:r>
      <w:proofErr w:type="spellStart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массажер</w:t>
      </w:r>
      <w:proofErr w:type="spellEnd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Узорчатый бочок,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Развивает кулачок.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Крепко ты его сдави,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Свою силу прояви.</w:t>
      </w:r>
    </w:p>
    <w:p w:rsidR="00CF477C" w:rsidRPr="00CF477C" w:rsidRDefault="00ED3D96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hyperlink r:id="rId8" w:history="1">
        <w:r w:rsidR="00CF477C" w:rsidRPr="00CF477C">
          <w:rPr>
            <w:rFonts w:ascii="Helvetica" w:eastAsia="Times New Roman" w:hAnsi="Helvetica" w:cs="Helvetica"/>
            <w:sz w:val="24"/>
            <w:szCs w:val="24"/>
            <w:u w:val="single"/>
            <w:lang w:eastAsia="ru-RU"/>
          </w:rPr>
          <w:t>Воспитатель</w:t>
        </w:r>
      </w:hyperlink>
      <w:r w:rsidR="00CF477C" w:rsidRPr="00CF477C">
        <w:rPr>
          <w:rFonts w:ascii="Helvetica" w:eastAsia="Times New Roman" w:hAnsi="Helvetica" w:cs="Helvetica"/>
          <w:sz w:val="24"/>
          <w:szCs w:val="24"/>
          <w:lang w:eastAsia="ru-RU"/>
        </w:rPr>
        <w:t>. — Будем рисовать красками с помощью кисточки.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Какого цвета краски? (Синего и красного)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Кисточку следует держать над металлическим сапожком тремя пальчиками, вот так.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Макать в краску ее ворс, а сапожок должен быть чистым.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Сначала надо нарисовать круг. Я макаю кисточку в синюю краску и рисую большой синий круг. Ставлю кисточку на бумагу и рисую круг, не отрывая кисточки, вот так (показывает).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Теперь я закрашиваю круг внутри (показывает).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Получился синий большой мяч. Затем очень хорошо промываю кисточку в воде, снимаю лишнюю капельку воды о край баночки. Набираю красную краску. Рисую маленький красный мяч. Снова промываю кисточку, снимаю капельку и ставлю кисточку в баночку.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Вот какие красивые мячики, большой и маленький покатились играть с детьми.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Теперь вы нарисуете мячи.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— Взгляните, сколько мячиков вы нарисовали. Какого они цвета? </w:t>
      </w:r>
      <w:proofErr w:type="gramStart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Какие</w:t>
      </w:r>
      <w:proofErr w:type="gramEnd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 xml:space="preserve"> по размеру? Куда они катятся? А что будут делать наши мячики?</w:t>
      </w:r>
    </w:p>
    <w:p w:rsidR="00ED3D96" w:rsidRDefault="00ED3D96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bookmarkStart w:id="0" w:name="_GoBack"/>
      <w:bookmarkEnd w:id="0"/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lastRenderedPageBreak/>
        <w:t>Итог. Рефлексия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— Почему надо беречь игрушки?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Вы сегодня молодцы,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Хорошие получились у нас мячи.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Будем мы с ними играть,</w:t>
      </w:r>
    </w:p>
    <w:p w:rsidR="00CF477C" w:rsidRPr="00CF477C" w:rsidRDefault="00CF477C" w:rsidP="00CF477C">
      <w:pPr>
        <w:shd w:val="clear" w:color="auto" w:fill="FFFFFF"/>
        <w:spacing w:after="375" w:line="240" w:lineRule="auto"/>
        <w:rPr>
          <w:rFonts w:ascii="Helvetica" w:eastAsia="Times New Roman" w:hAnsi="Helvetica" w:cs="Helvetica"/>
          <w:sz w:val="24"/>
          <w:szCs w:val="24"/>
          <w:lang w:eastAsia="ru-RU"/>
        </w:rPr>
      </w:pPr>
      <w:r w:rsidRPr="00CF477C">
        <w:rPr>
          <w:rFonts w:ascii="Helvetica" w:eastAsia="Times New Roman" w:hAnsi="Helvetica" w:cs="Helvetica"/>
          <w:sz w:val="24"/>
          <w:szCs w:val="24"/>
          <w:lang w:eastAsia="ru-RU"/>
        </w:rPr>
        <w:t>На площадке гулять.</w:t>
      </w:r>
    </w:p>
    <w:p w:rsidR="00896C0C" w:rsidRPr="00CF477C" w:rsidRDefault="00896C0C"/>
    <w:sectPr w:rsidR="00896C0C" w:rsidRPr="00CF4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074C3"/>
    <w:multiLevelType w:val="multilevel"/>
    <w:tmpl w:val="421E0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7C"/>
    <w:rsid w:val="00896C0C"/>
    <w:rsid w:val="00CF477C"/>
    <w:rsid w:val="00E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D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7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57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tivsadu.ru/vospitatel-do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etivsa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zanyatiya-v-mladshey-gruppe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Работник</dc:creator>
  <cp:lastModifiedBy>RePack by Diakov</cp:lastModifiedBy>
  <cp:revision>2</cp:revision>
  <dcterms:created xsi:type="dcterms:W3CDTF">2021-10-06T05:09:00Z</dcterms:created>
  <dcterms:modified xsi:type="dcterms:W3CDTF">2001-12-31T22:48:00Z</dcterms:modified>
</cp:coreProperties>
</file>